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02" w:rsidRDefault="0079060C" w:rsidP="00A721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="00F22272" w:rsidRPr="00A721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Z</w:t>
      </w:r>
      <w:r w:rsidR="00E67C48" w:rsidRPr="00A721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APYTANIE OFERTOWE</w:t>
      </w:r>
      <w:r w:rsidR="00E67C48" w:rsidRPr="00A7210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>Rymań, 2019</w:t>
      </w:r>
      <w:r w:rsidR="00F22272">
        <w:rPr>
          <w:rFonts w:ascii="Times New Roman" w:eastAsia="Times New Roman" w:hAnsi="Times New Roman" w:cs="Times New Roman"/>
          <w:sz w:val="24"/>
          <w:szCs w:val="24"/>
          <w:lang w:eastAsia="pl-PL"/>
        </w:rPr>
        <w:t>-12-10</w:t>
      </w:r>
    </w:p>
    <w:p w:rsidR="00E67C48" w:rsidRPr="00A72102" w:rsidRDefault="00E67C48" w:rsidP="00A721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67C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Gmina Rymań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Szkolna 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78-125 Rymań</w:t>
      </w:r>
    </w:p>
    <w:p w:rsidR="00E67C48" w:rsidRPr="00E67C48" w:rsidRDefault="00323FAD" w:rsidP="00E67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Fn.3251.1.2019</w:t>
      </w:r>
    </w:p>
    <w:p w:rsidR="00A72102" w:rsidRDefault="00E67C48" w:rsidP="00A7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 Usługodawców</w:t>
      </w:r>
    </w:p>
    <w:p w:rsidR="00E67C48" w:rsidRPr="00E67C48" w:rsidRDefault="00E67C48" w:rsidP="00A7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555931" w:rsidRDefault="00E67C48" w:rsidP="00A7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o udzielenie zamówienia , którego wartość nie przekracza wyrażonej w złotych równowartości kwoty 30.000 EUR (art. 4 pkt. 8 ustawy z dnia 29 stycznia 2004r. Prawo zamówień publicznych </w:t>
      </w:r>
      <w:proofErr w:type="spellStart"/>
      <w:r w:rsidRPr="00E67C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t.j</w:t>
      </w:r>
      <w:proofErr w:type="spellEnd"/>
      <w:r w:rsidRPr="00E67C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Dz. U. z 2018 r. poz. 1986 z </w:t>
      </w:r>
      <w:proofErr w:type="spellStart"/>
      <w:r w:rsidRPr="00E67C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późn</w:t>
      </w:r>
      <w:proofErr w:type="spellEnd"/>
      <w:r w:rsidRPr="00E67C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zm.) 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Zamawiający: </w:t>
      </w:r>
      <w:r w:rsidR="00323FAD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Rymań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</w:t>
      </w:r>
      <w:r w:rsidRPr="00E67C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kompleksową o</w:t>
      </w:r>
      <w:r w:rsidR="00323F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bsługę bankową budżetu Gminy i 2</w:t>
      </w:r>
      <w:r w:rsidRPr="00E67C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podległych jej jednostek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    Gminny Ośro</w:t>
      </w:r>
      <w:r w:rsidR="00323FAD">
        <w:rPr>
          <w:rFonts w:ascii="Times New Roman" w:eastAsia="Times New Roman" w:hAnsi="Times New Roman" w:cs="Times New Roman"/>
          <w:sz w:val="24"/>
          <w:szCs w:val="24"/>
          <w:lang w:eastAsia="pl-PL"/>
        </w:rPr>
        <w:t>dek Pomocy Społecznej w Rymaniu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jednost</w:t>
      </w:r>
      <w:r w:rsidR="00323FAD">
        <w:rPr>
          <w:rFonts w:ascii="Times New Roman" w:eastAsia="Times New Roman" w:hAnsi="Times New Roman" w:cs="Times New Roman"/>
          <w:sz w:val="24"/>
          <w:szCs w:val="24"/>
          <w:lang w:eastAsia="pl-PL"/>
        </w:rPr>
        <w:t>ka budżetowa,</w:t>
      </w:r>
      <w:r w:rsidR="00323F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   Szkoła Podstawowa im. Tadeusza Kościuszki w Rymaniu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jednostka budżetowa,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7C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realizacji</w:t>
      </w:r>
      <w:r w:rsidR="00323F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zamówienia: okres od 01.01.2020</w:t>
      </w:r>
      <w:r w:rsidRPr="00E67C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</w:t>
      </w:r>
      <w:r w:rsidR="00323F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</w:t>
      </w:r>
      <w:r w:rsidRPr="00E67C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323F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12.2023</w:t>
      </w:r>
      <w:r w:rsidRPr="00E67C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Zakres oferty stanowią następujące czynności składające się na kompleksową obsługę bankową budżetu gminy i jej je</w:t>
      </w:r>
      <w:r w:rsidR="00273865">
        <w:rPr>
          <w:rFonts w:ascii="Times New Roman" w:eastAsia="Times New Roman" w:hAnsi="Times New Roman" w:cs="Times New Roman"/>
          <w:sz w:val="24"/>
          <w:szCs w:val="24"/>
          <w:lang w:eastAsia="pl-PL"/>
        </w:rPr>
        <w:t>dnostek organizacyjnych, w tym: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    Otwieranie i prowadzenie rachunków podstawowych i rachunków pomocniczych dla Urzędu Gminy i jednostek organizacyjnych Gminy w walucie PLN i EUR,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Lokowanie środków na negoc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t>jowanych lokatach terminowych,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Zapewnienie elektronicznego/internetowego systemu obsługi bankowej, w tym: instalacja systemu,    obsługa syste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t>mu, przeszkolenie pracowników,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Zapewnienie dostępu do informacji o operacjach na rachunkach podstawowych i rachunkach pomocniczych za pomocą systemu bankowośc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t>i elektronicznej/internetowej,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Możliwość generowania z systemu bankowości elektronicznej/internetowej wycią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t>gów i pojedynczych  przelewów,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Bieżące dysponowanie środ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t>kami wpływającymi na rachunek,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    Realizacja przekazów otrzymywanych w obroci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t>e dewizowym na rachunki Gminy,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    Realizacja wpłat i wypłat gotówkowych realizowanych przez pracowników Urzędu  Gminy i Jed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t>nostek Organizacyjnych Gminy,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Przyjmowanie wpłat gotówkowych od inkasentów podatków i opłat, wyz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t>naczonych Uchwałą Rady Gminy,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Przyjmowanie wp</w:t>
      </w:r>
      <w:r w:rsidR="00F22272">
        <w:rPr>
          <w:rFonts w:ascii="Times New Roman" w:eastAsia="Times New Roman" w:hAnsi="Times New Roman" w:cs="Times New Roman"/>
          <w:sz w:val="24"/>
          <w:szCs w:val="24"/>
          <w:lang w:eastAsia="pl-PL"/>
        </w:rPr>
        <w:t>łat gotówkowych z tytułu podatków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2272">
        <w:rPr>
          <w:rFonts w:ascii="Times New Roman" w:eastAsia="Times New Roman" w:hAnsi="Times New Roman" w:cs="Times New Roman"/>
          <w:sz w:val="24"/>
          <w:szCs w:val="24"/>
          <w:lang w:eastAsia="pl-PL"/>
        </w:rPr>
        <w:t>, opłat i innych należności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osób tr</w:t>
      </w:r>
      <w:r w:rsidR="0058004F">
        <w:rPr>
          <w:rFonts w:ascii="Times New Roman" w:eastAsia="Times New Roman" w:hAnsi="Times New Roman" w:cs="Times New Roman"/>
          <w:sz w:val="24"/>
          <w:szCs w:val="24"/>
          <w:lang w:eastAsia="pl-PL"/>
        </w:rPr>
        <w:t>zecich na rachunek Gminy Rymań</w:t>
      </w:r>
      <w:r w:rsidR="00F54D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jej jednostek organizacyjnych 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pobierania opłat,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 Wydawanie blankietów czekowych,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Zapewnienie usługi Systemu Płatności Masowych - identyfikacja i raportowanie pojedynczych płatności uznaniowych, wpływa</w:t>
      </w:r>
      <w:r w:rsidR="0058004F">
        <w:rPr>
          <w:rFonts w:ascii="Times New Roman" w:eastAsia="Times New Roman" w:hAnsi="Times New Roman" w:cs="Times New Roman"/>
          <w:sz w:val="24"/>
          <w:szCs w:val="24"/>
          <w:lang w:eastAsia="pl-PL"/>
        </w:rPr>
        <w:t>jących na rachunek Gminy Rymań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>, usługa oparta o wirtualne numery rachunków, jednoznacznie identyfikujące płatnika,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55931" w:rsidRP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    Zapewnienie Usługi </w:t>
      </w:r>
      <w:proofErr w:type="spellStart"/>
      <w:r w:rsidRP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t>Autowypłaty</w:t>
      </w:r>
      <w:proofErr w:type="spellEnd"/>
      <w:r w:rsidRP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automatyczne wypłaty gotówkowe w placówce banku – dotyczy głównie beneficjentów Gminnego Ośro</w:t>
      </w:r>
      <w:r w:rsidR="00BD5AF1" w:rsidRP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t>dka Pomocy Społecznej w Rymaniu</w:t>
      </w:r>
      <w:r w:rsidRP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14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Współpraca w systemie bankowości internetowej  umożliwiającym: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·    monitorowanie aktualnych danych o wysokości salda, wolnych środkach i obrotach na wszystkich rachunkach wraz z możliwością tworzenia raportów,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·    zapewnienie bezpiecznego dostępu do systemu bankowości internetowej dla wszystkich 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użytkowników,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·    składanie różnorodnych zleceń, w tym cyklicznych zleceń z przyszłą datą realizacji,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·    nadawanie i wycofywanie uprawnień do wykonania poszczególnych operacji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·    podpisywanie przelewów zgodnie ze zdefiniowanymi schematami akceptacji 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·    rejestracja i realizacja elektronicznych wniosków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·    przegląd historii operacji w rozbiciu analitycznym i syntetycznym oraz przegląd operacji bieżąco 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rejestrowanych na rachunkach,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15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Identyfikacja płatności dokonywanych na rachunek Zamawiającego, w tym: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·    identyfikacja wpłacającego oraz wpłaty poprzez: nazwę wpłacającego,  tytuł wpłaty, </w:t>
      </w:r>
      <w:r w:rsidRPr="00E67C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datę zlecenia wpłaty przez wpłacającego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16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Bezpieczny dostęp do rachunków przy jednoczesnej gwarancji najwyższego poziomu bezpieczeństwa danych i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zasobów finansowych gminy. 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17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Zapewnienie wsparcia w bieżącej obsłudze systemu bankowości elektronicznej/internetowej telefonicznie lub poprzez wizytę odpowiedniego specjali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t>sty w siedzibie zamawiającego</w:t>
      </w:r>
      <w:r w:rsid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18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   Wykonawca posiada oddział, filię lub punkt kasowy w </w:t>
      </w:r>
      <w:r w:rsidR="0058004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miejscowości Rymań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nie posiadania przez wykonawcę oddziału/pla</w:t>
      </w:r>
      <w:r w:rsidR="0058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cówki położonej </w:t>
      </w:r>
      <w:r w:rsidR="0058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miejscowości Rymań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wykonawca zobowiąże się do otwarcia w terminie jednego miesiąca od podpisania umowy i prowadzenia na koszt banku punktu kasowej obsługi bankowej przez okres obowiązywania umowy.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realizacji obsługi bankowej Gminy </w:t>
      </w:r>
      <w:r w:rsidR="0058004F">
        <w:rPr>
          <w:rFonts w:ascii="Times New Roman" w:eastAsia="Times New Roman" w:hAnsi="Times New Roman" w:cs="Times New Roman"/>
          <w:sz w:val="24"/>
          <w:szCs w:val="24"/>
          <w:lang w:eastAsia="pl-PL"/>
        </w:rPr>
        <w:t>Rymań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przyjąć następ</w:t>
      </w:r>
      <w:r w:rsidR="00F22272">
        <w:rPr>
          <w:rFonts w:ascii="Times New Roman" w:eastAsia="Times New Roman" w:hAnsi="Times New Roman" w:cs="Times New Roman"/>
          <w:sz w:val="24"/>
          <w:szCs w:val="24"/>
          <w:lang w:eastAsia="pl-PL"/>
        </w:rPr>
        <w:t>ujące założenia:</w:t>
      </w:r>
      <w:r w:rsidR="00F222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    Miesięczna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kapitalizacja odsetek na wszystkich </w:t>
      </w:r>
      <w:r w:rsidRPr="00E67C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rachunkach </w:t>
      </w:r>
      <w:r w:rsidR="00BD5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Kapitalizacja odsetek będzie następowała najpóźniej n</w:t>
      </w:r>
      <w:r w:rsidR="00F22272">
        <w:rPr>
          <w:rFonts w:ascii="Times New Roman" w:eastAsia="Times New Roman" w:hAnsi="Times New Roman" w:cs="Times New Roman"/>
          <w:sz w:val="24"/>
          <w:szCs w:val="24"/>
          <w:lang w:eastAsia="pl-PL"/>
        </w:rPr>
        <w:t>a ostatni dzień kończący miesiąc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 opłaty i prowizje za czynności związane z obsługą wszystkich rachunków, w tym podległych jednostek, pobierane będą ryczałtem na koniec każdego miesiąca,</w:t>
      </w:r>
      <w:r w:rsidR="00BD5AF1" w:rsidRPr="00555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7C48" w:rsidRDefault="00E67C48" w:rsidP="00A7210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   podpisanie umowy na obsługę budżetu z Gminą </w:t>
      </w:r>
      <w:r w:rsidR="00834475">
        <w:rPr>
          <w:rFonts w:ascii="Times New Roman" w:eastAsia="Times New Roman" w:hAnsi="Times New Roman" w:cs="Times New Roman"/>
          <w:sz w:val="24"/>
          <w:szCs w:val="24"/>
          <w:lang w:eastAsia="pl-PL"/>
        </w:rPr>
        <w:t>Rymań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aneksy do umowy głównej podpisane odrębnie ze  wszystkimi jednostkami podległymi,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Składniki ceny oferty na bankową obsługę </w:t>
      </w:r>
      <w:r w:rsidR="00834475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budżetu Gminy Rymań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jej podległych jednostek proszę przedstawić wg </w:t>
      </w:r>
      <w:r w:rsidRPr="00E67C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załącznika nr 1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Wykaz jednostek organizacyjnych oraz ilość operacji bankowy</w:t>
      </w:r>
      <w:r w:rsidR="00834475">
        <w:rPr>
          <w:rFonts w:ascii="Times New Roman" w:eastAsia="Times New Roman" w:hAnsi="Times New Roman" w:cs="Times New Roman"/>
          <w:sz w:val="24"/>
          <w:szCs w:val="24"/>
          <w:lang w:eastAsia="pl-PL"/>
        </w:rPr>
        <w:t>ch sporządzona za okres od 01.12.2018 do 30.11.2019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przedstawiono w </w:t>
      </w:r>
      <w:r w:rsidRPr="00E67C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załączniku nr 2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2102" w:rsidRPr="00333729" w:rsidRDefault="00A72102" w:rsidP="00A7210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33729">
        <w:rPr>
          <w:rFonts w:ascii="Times New Roman" w:hAnsi="Times New Roman" w:cs="Times New Roman"/>
        </w:rPr>
        <w:t>Do formularza ofertowego należy dołączyć:</w:t>
      </w:r>
    </w:p>
    <w:p w:rsidR="00A72102" w:rsidRPr="00333729" w:rsidRDefault="00A72102" w:rsidP="00A721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3729">
        <w:rPr>
          <w:rFonts w:ascii="Times New Roman" w:hAnsi="Times New Roman" w:cs="Times New Roman"/>
        </w:rPr>
        <w:t>zezwolenie Komisji Nadzoru Bankowego, jeżeli ustawa z dnia 29 sierpnia 1997r., - Prawo bankowe (Dz. U. z 2002r., Nr 72, poz. 665 ze zmianami) nakłada obowiązek posiadania zezwolenia na podjęcie działalności gospodarczej w okresie objętym zamówieniem. W przypa</w:t>
      </w:r>
      <w:r w:rsidRPr="00333729">
        <w:rPr>
          <w:rFonts w:ascii="Times New Roman" w:hAnsi="Times New Roman" w:cs="Times New Roman"/>
        </w:rPr>
        <w:t>d</w:t>
      </w:r>
      <w:r w:rsidRPr="00333729">
        <w:rPr>
          <w:rFonts w:ascii="Times New Roman" w:hAnsi="Times New Roman" w:cs="Times New Roman"/>
        </w:rPr>
        <w:t xml:space="preserve">ku Banku Państwowego wystarczy podanie rocznika, numer i pozycji właściwego dziennika Ustaw zawierającego rozpatrzenia o utworzeniu banku. Aktualny dokument określający status prawny Wykonawcy, wystawiony nie wcześniej niż 6 </w:t>
      </w:r>
      <w:proofErr w:type="spellStart"/>
      <w:r w:rsidRPr="00333729">
        <w:rPr>
          <w:rFonts w:ascii="Times New Roman" w:hAnsi="Times New Roman" w:cs="Times New Roman"/>
        </w:rPr>
        <w:t>m-cy</w:t>
      </w:r>
      <w:proofErr w:type="spellEnd"/>
      <w:r w:rsidRPr="00333729">
        <w:rPr>
          <w:rFonts w:ascii="Times New Roman" w:hAnsi="Times New Roman" w:cs="Times New Roman"/>
        </w:rPr>
        <w:t xml:space="preserve"> przed upływem terminu składania ofert;</w:t>
      </w:r>
    </w:p>
    <w:p w:rsidR="00A72102" w:rsidRPr="00A72102" w:rsidRDefault="00A72102" w:rsidP="00A721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3729">
        <w:rPr>
          <w:rFonts w:ascii="Times New Roman" w:hAnsi="Times New Roman" w:cs="Times New Roman"/>
        </w:rPr>
        <w:t>projekt umowy opracowany przez Wykonawcę.</w:t>
      </w:r>
    </w:p>
    <w:p w:rsidR="00E67C48" w:rsidRPr="00E67C48" w:rsidRDefault="00E67C48" w:rsidP="00E67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przedstawienie oferty przez Państwa oczekujemy </w:t>
      </w:r>
      <w:r w:rsidRPr="009003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dnia </w:t>
      </w:r>
      <w:r w:rsidR="009003ED" w:rsidRPr="00900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="00834475" w:rsidRPr="00900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.12.2019</w:t>
      </w:r>
      <w:r w:rsidRPr="00900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do godz. 14.30. </w:t>
      </w:r>
      <w:r w:rsidRPr="00900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Decyduje data wp</w:t>
      </w:r>
      <w:r w:rsidR="00834475" w:rsidRPr="00900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ływu oferty do Urzędu Gminy</w:t>
      </w:r>
      <w:r w:rsidRPr="00900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="00834475" w:rsidRPr="00900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Rymaniu</w:t>
      </w:r>
      <w:r w:rsidRPr="00900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E67C48" w:rsidRPr="00E67C48" w:rsidRDefault="00E67C48" w:rsidP="00E67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prosimy </w:t>
      </w:r>
      <w:r w:rsidR="0083447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kierować na adres:</w:t>
      </w:r>
      <w:r w:rsidR="00834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Gmina Rymań</w:t>
      </w:r>
      <w:r w:rsidR="00834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344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ul. Szkolna 7</w:t>
      </w:r>
      <w:r w:rsidR="00834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78-125 Rymań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dopiskiem: „Oferta na obsługę bankową budżetu Gminy </w:t>
      </w:r>
      <w:r w:rsidR="00834475">
        <w:rPr>
          <w:rFonts w:ascii="Times New Roman" w:eastAsia="Times New Roman" w:hAnsi="Times New Roman" w:cs="Times New Roman"/>
          <w:sz w:val="24"/>
          <w:szCs w:val="24"/>
          <w:lang w:eastAsia="pl-PL"/>
        </w:rPr>
        <w:t>Rymań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>” lub można złożyć osobiście w</w:t>
      </w:r>
      <w:r w:rsidR="00834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sekretariacie Urzędu Gminy 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03ED" w:rsidRPr="009003ED">
        <w:rPr>
          <w:rFonts w:ascii="Times New Roman" w:eastAsia="Times New Roman" w:hAnsi="Times New Roman" w:cs="Times New Roman"/>
          <w:sz w:val="24"/>
          <w:szCs w:val="24"/>
          <w:lang w:eastAsia="pl-PL"/>
        </w:rPr>
        <w:t>– pok. nr 13</w:t>
      </w:r>
      <w:r w:rsidRPr="009003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Informacji dotyczących zapytania ofertowego udziela Skarbnik Gminy – </w:t>
      </w:r>
      <w:r w:rsidR="00834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Marzenna </w:t>
      </w:r>
      <w:proofErr w:type="spellStart"/>
      <w:r w:rsidR="00834475">
        <w:rPr>
          <w:rFonts w:ascii="Times New Roman" w:eastAsia="Times New Roman" w:hAnsi="Times New Roman" w:cs="Times New Roman"/>
          <w:sz w:val="24"/>
          <w:szCs w:val="24"/>
          <w:lang w:eastAsia="pl-PL"/>
        </w:rPr>
        <w:t>Kurgan</w:t>
      </w:r>
      <w:proofErr w:type="spellEnd"/>
      <w:r w:rsidR="00834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 w:rsidR="00834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Szkolna 7 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pok. nr </w:t>
      </w:r>
      <w:r w:rsidR="0083447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(94) 35</w:t>
      </w:r>
      <w:r w:rsidR="0083447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4475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447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e:mail: </w:t>
      </w:r>
      <w:hyperlink r:id="rId5" w:history="1">
        <w:r w:rsidR="00834475" w:rsidRPr="00EF58A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m.kurgan@ryman.pl</w:t>
        </w:r>
      </w:hyperlink>
    </w:p>
    <w:p w:rsidR="00E67C48" w:rsidRPr="00E67C48" w:rsidRDefault="00E67C48" w:rsidP="00E67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Zamawiający:</w:t>
      </w:r>
      <w:r w:rsidRPr="00E67C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344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Wójt Gminy Rymań –Mirosław Terlecki</w:t>
      </w:r>
    </w:p>
    <w:p w:rsidR="00A53768" w:rsidRDefault="00A53768"/>
    <w:sectPr w:rsidR="00A53768" w:rsidSect="00A53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43DEA"/>
    <w:multiLevelType w:val="hybridMultilevel"/>
    <w:tmpl w:val="D5884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A31D1"/>
    <w:multiLevelType w:val="hybridMultilevel"/>
    <w:tmpl w:val="47AE5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7C48"/>
    <w:rsid w:val="00273865"/>
    <w:rsid w:val="00292521"/>
    <w:rsid w:val="00323FAD"/>
    <w:rsid w:val="00555931"/>
    <w:rsid w:val="0058004F"/>
    <w:rsid w:val="00586809"/>
    <w:rsid w:val="00733760"/>
    <w:rsid w:val="0079060C"/>
    <w:rsid w:val="007940AE"/>
    <w:rsid w:val="00834475"/>
    <w:rsid w:val="0084345A"/>
    <w:rsid w:val="009003ED"/>
    <w:rsid w:val="00A53768"/>
    <w:rsid w:val="00A72102"/>
    <w:rsid w:val="00AE3198"/>
    <w:rsid w:val="00BD5AF1"/>
    <w:rsid w:val="00E40FBD"/>
    <w:rsid w:val="00E67C48"/>
    <w:rsid w:val="00F22272"/>
    <w:rsid w:val="00F5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768"/>
  </w:style>
  <w:style w:type="paragraph" w:styleId="Nagwek1">
    <w:name w:val="heading 1"/>
    <w:basedOn w:val="Normalny"/>
    <w:link w:val="Nagwek1Znak"/>
    <w:uiPriority w:val="9"/>
    <w:qFormat/>
    <w:rsid w:val="00E67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C4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lign-right">
    <w:name w:val="align-right"/>
    <w:basedOn w:val="Normalny"/>
    <w:rsid w:val="00E6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7C48"/>
    <w:rPr>
      <w:b/>
      <w:bCs/>
    </w:rPr>
  </w:style>
  <w:style w:type="paragraph" w:customStyle="1" w:styleId="align-center">
    <w:name w:val="align-center"/>
    <w:basedOn w:val="Normalny"/>
    <w:rsid w:val="00E6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left">
    <w:name w:val="align-left"/>
    <w:basedOn w:val="Normalny"/>
    <w:rsid w:val="00E6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7C4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67C48"/>
    <w:rPr>
      <w:i/>
      <w:iCs/>
    </w:rPr>
  </w:style>
  <w:style w:type="paragraph" w:styleId="Akapitzlist">
    <w:name w:val="List Paragraph"/>
    <w:basedOn w:val="Normalny"/>
    <w:uiPriority w:val="34"/>
    <w:qFormat/>
    <w:rsid w:val="00A72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kurgan@rym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Ryman 2</dc:creator>
  <cp:lastModifiedBy>UG Ryman 2</cp:lastModifiedBy>
  <cp:revision>8</cp:revision>
  <cp:lastPrinted>2019-12-10T10:53:00Z</cp:lastPrinted>
  <dcterms:created xsi:type="dcterms:W3CDTF">2019-11-25T07:24:00Z</dcterms:created>
  <dcterms:modified xsi:type="dcterms:W3CDTF">2019-12-10T10:57:00Z</dcterms:modified>
</cp:coreProperties>
</file>